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E61762" w:rsidP="00C146FE">
            <w:pPr>
              <w:jc w:val="center"/>
            </w:pPr>
            <w:r>
              <w:t>1/28</w:t>
            </w:r>
          </w:p>
        </w:tc>
        <w:tc>
          <w:tcPr>
            <w:tcW w:w="1612" w:type="dxa"/>
          </w:tcPr>
          <w:p w:rsidR="00C146FE" w:rsidRDefault="00E61762" w:rsidP="00C146FE">
            <w:pPr>
              <w:jc w:val="center"/>
            </w:pPr>
            <w:r>
              <w:t>1/29</w:t>
            </w:r>
          </w:p>
        </w:tc>
        <w:tc>
          <w:tcPr>
            <w:tcW w:w="1612" w:type="dxa"/>
          </w:tcPr>
          <w:p w:rsidR="00C146FE" w:rsidRDefault="00E61762" w:rsidP="00C146FE">
            <w:pPr>
              <w:jc w:val="center"/>
            </w:pPr>
            <w:r>
              <w:t>1/30</w:t>
            </w:r>
          </w:p>
        </w:tc>
        <w:tc>
          <w:tcPr>
            <w:tcW w:w="1612" w:type="dxa"/>
          </w:tcPr>
          <w:p w:rsidR="00C146FE" w:rsidRDefault="00E61762" w:rsidP="00C146FE">
            <w:pPr>
              <w:jc w:val="center"/>
            </w:pPr>
            <w:r>
              <w:t>1/31</w:t>
            </w:r>
          </w:p>
        </w:tc>
        <w:tc>
          <w:tcPr>
            <w:tcW w:w="1613" w:type="dxa"/>
          </w:tcPr>
          <w:p w:rsidR="00C146FE" w:rsidRDefault="00E61762" w:rsidP="00C146FE">
            <w:pPr>
              <w:jc w:val="center"/>
            </w:pPr>
            <w:r>
              <w:t>2/1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E61762" w:rsidP="00A5105E">
            <w:pPr>
              <w:jc w:val="center"/>
            </w:pPr>
            <w:r>
              <w:t>Begin Motion(Speed, Velocity, Acceleration) and Spaghetti Cars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E61762" w:rsidP="00C146FE">
            <w:pPr>
              <w:jc w:val="center"/>
            </w:pPr>
            <w:r>
              <w:t>Spaghetti Cars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E61762" w:rsidP="0008525C">
            <w:pPr>
              <w:jc w:val="center"/>
            </w:pPr>
            <w:r>
              <w:t>Motion worksheet  Practice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AF24E2" w:rsidRDefault="00E61762" w:rsidP="00FA31E5">
            <w:pPr>
              <w:jc w:val="center"/>
            </w:pPr>
            <w:r>
              <w:t>Fan Cars</w:t>
            </w: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5C4094" w:rsidRDefault="00E61762" w:rsidP="00F739CE">
            <w:pPr>
              <w:jc w:val="center"/>
            </w:pPr>
            <w:r>
              <w:t>Fan Cars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E61762" w:rsidRDefault="00E61762" w:rsidP="00E61762">
            <w:pPr>
              <w:jc w:val="center"/>
            </w:pPr>
            <w:r>
              <w:t xml:space="preserve">Notes on Motion due </w:t>
            </w:r>
          </w:p>
          <w:p w:rsidR="00FA31E5" w:rsidRDefault="00FA31E5" w:rsidP="005E2E9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E61762" w:rsidP="00E61762">
            <w:pPr>
              <w:jc w:val="center"/>
            </w:pPr>
            <w:r>
              <w:t>Blog introduced and due by Monday</w:t>
            </w:r>
          </w:p>
        </w:tc>
        <w:tc>
          <w:tcPr>
            <w:tcW w:w="1612" w:type="dxa"/>
          </w:tcPr>
          <w:p w:rsidR="00C146FE" w:rsidRDefault="00C146FE" w:rsidP="004A29EC"/>
          <w:p w:rsidR="00A9210D" w:rsidRDefault="00A9210D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</w:p>
        </w:tc>
      </w:tr>
    </w:tbl>
    <w:p w:rsidR="00F36470" w:rsidRPr="005E2E9E" w:rsidRDefault="00E61762" w:rsidP="00E61762">
      <w:pPr>
        <w:rPr>
          <w:color w:val="1F497D" w:themeColor="text2"/>
        </w:rPr>
      </w:pPr>
      <w:bookmarkStart w:id="0" w:name="_GoBack"/>
      <w:bookmarkEnd w:id="0"/>
    </w:p>
    <w:sectPr w:rsidR="00F36470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1136D7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91292C"/>
    <w:rsid w:val="00991A51"/>
    <w:rsid w:val="00A5105E"/>
    <w:rsid w:val="00A9210D"/>
    <w:rsid w:val="00AF24E2"/>
    <w:rsid w:val="00B37D41"/>
    <w:rsid w:val="00C146FE"/>
    <w:rsid w:val="00CD0D6F"/>
    <w:rsid w:val="00D56AD4"/>
    <w:rsid w:val="00E61762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2013-01-24T21:59:00Z</dcterms:created>
  <dcterms:modified xsi:type="dcterms:W3CDTF">2013-01-24T21:59:00Z</dcterms:modified>
</cp:coreProperties>
</file>